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B8" w:rsidRDefault="00155AB8">
      <w:pPr>
        <w:pStyle w:val="ListParagraph"/>
        <w:ind w:left="-993"/>
        <w:rPr>
          <w:lang w:val="en-US"/>
        </w:rPr>
      </w:pPr>
    </w:p>
    <w:p w:rsidR="00AD7CBA" w:rsidRDefault="00AD7CBA" w:rsidP="00AD7CBA">
      <w:pPr>
        <w:spacing w:after="0" w:line="240" w:lineRule="auto"/>
        <w:ind w:left="284"/>
        <w:jc w:val="both"/>
        <w:rPr>
          <w:rFonts w:ascii="Tahoma" w:hAnsi="Tahoma" w:cs="Tahoma"/>
          <w:b/>
          <w:lang w:val="en-US"/>
        </w:rPr>
      </w:pPr>
    </w:p>
    <w:p w:rsidR="007C18B2" w:rsidRPr="007C18B2" w:rsidRDefault="007C18B2" w:rsidP="00AD7CBA">
      <w:pPr>
        <w:spacing w:after="0" w:line="240" w:lineRule="auto"/>
        <w:ind w:left="284"/>
        <w:jc w:val="both"/>
        <w:rPr>
          <w:rFonts w:ascii="Tahoma" w:hAnsi="Tahoma" w:cs="Tahoma"/>
          <w:b/>
          <w:lang w:val="en-US"/>
        </w:rPr>
      </w:pPr>
    </w:p>
    <w:p w:rsidR="007C18B2" w:rsidRDefault="007C18B2" w:rsidP="00AD7CBA">
      <w:pPr>
        <w:pStyle w:val="NoSpacing"/>
        <w:jc w:val="center"/>
        <w:rPr>
          <w:rFonts w:ascii="Times New Roman" w:hAnsi="Times New Roman" w:cs="Times New Roman"/>
          <w:b/>
          <w:u w:val="single"/>
        </w:rPr>
        <w:sectPr w:rsidR="007C18B2" w:rsidSect="008A7A00">
          <w:headerReference w:type="default" r:id="rId8"/>
          <w:footerReference w:type="even" r:id="rId9"/>
          <w:footerReference w:type="default" r:id="rId10"/>
          <w:pgSz w:w="12242" w:h="20163" w:code="5"/>
          <w:pgMar w:top="1440" w:right="1440" w:bottom="1440" w:left="1440" w:header="850" w:footer="1191" w:gutter="0"/>
          <w:cols w:num="2" w:space="618"/>
          <w:docGrid w:linePitch="360"/>
        </w:sectPr>
      </w:pPr>
    </w:p>
    <w:p w:rsidR="00AD7CBA" w:rsidRPr="006D6FF3" w:rsidRDefault="00AD7CBA" w:rsidP="00AD7CB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lastRenderedPageBreak/>
        <w:t>UJIAN AKHIR SEMESTER GANJIL T.A 2019/2020</w:t>
      </w:r>
    </w:p>
    <w:p w:rsidR="00AD7CBA" w:rsidRDefault="00AD7CBA" w:rsidP="00AD7CBA">
      <w:pPr>
        <w:spacing w:after="0" w:line="240" w:lineRule="auto"/>
        <w:ind w:left="4320" w:hanging="2160"/>
        <w:jc w:val="both"/>
        <w:rPr>
          <w:rFonts w:ascii="Cambria" w:hAnsi="Cambria" w:cs="Tahoma"/>
          <w:b/>
          <w:sz w:val="24"/>
          <w:szCs w:val="24"/>
        </w:rPr>
      </w:pPr>
    </w:p>
    <w:p w:rsidR="00AD7CBA" w:rsidRPr="006D6FF3" w:rsidRDefault="00AD7CBA" w:rsidP="00AD7CBA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Mata Kuliah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7C18B2" w:rsidRPr="007C18B2">
        <w:rPr>
          <w:rFonts w:ascii="Times New Roman" w:hAnsi="Times New Roman" w:cs="Times New Roman"/>
          <w:b/>
        </w:rPr>
        <w:t>Assesmen Psikologis III : Proyeksi</w:t>
      </w:r>
    </w:p>
    <w:p w:rsidR="00BE6D90" w:rsidRDefault="00AD7CBA" w:rsidP="00AD7CBA">
      <w:pPr>
        <w:spacing w:after="0"/>
        <w:ind w:left="993"/>
        <w:jc w:val="both"/>
        <w:rPr>
          <w:rFonts w:ascii="Times New Roman" w:hAnsi="Times New Roman" w:cs="Times New Roman"/>
          <w:lang w:val="en-US"/>
        </w:rPr>
      </w:pPr>
      <w:r w:rsidRPr="006D6FF3">
        <w:rPr>
          <w:rFonts w:ascii="Times New Roman" w:hAnsi="Times New Roman" w:cs="Times New Roman"/>
        </w:rPr>
        <w:t>Dosen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>:</w:t>
      </w:r>
      <w:r w:rsidR="00BE6D90" w:rsidRPr="00BE6D90">
        <w:t xml:space="preserve"> </w:t>
      </w:r>
      <w:r w:rsidR="00BE6D90" w:rsidRPr="00BE6D90">
        <w:rPr>
          <w:rFonts w:ascii="Times New Roman" w:hAnsi="Times New Roman" w:cs="Times New Roman"/>
        </w:rPr>
        <w:t>Eryanti Novita, S.Psi, M.Psi</w:t>
      </w:r>
    </w:p>
    <w:p w:rsidR="00AD7CBA" w:rsidRPr="006D6FF3" w:rsidRDefault="00AD7CBA" w:rsidP="00AD7CBA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Tanggal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BE6D90">
        <w:rPr>
          <w:rFonts w:ascii="Times New Roman" w:hAnsi="Times New Roman" w:cs="Times New Roman"/>
          <w:lang w:val="en-US"/>
        </w:rPr>
        <w:t>Selasa</w:t>
      </w:r>
      <w:proofErr w:type="spellEnd"/>
      <w:r w:rsidRPr="006D6FF3">
        <w:rPr>
          <w:rFonts w:ascii="Times New Roman" w:hAnsi="Times New Roman" w:cs="Times New Roman"/>
        </w:rPr>
        <w:t>/</w:t>
      </w:r>
      <w:r w:rsidR="00BE6D90">
        <w:rPr>
          <w:rFonts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</w:rPr>
        <w:t xml:space="preserve"> </w:t>
      </w:r>
      <w:r w:rsidRPr="006D6FF3">
        <w:rPr>
          <w:rFonts w:ascii="Times New Roman" w:hAnsi="Times New Roman" w:cs="Times New Roman"/>
        </w:rPr>
        <w:t>Januari 2020</w:t>
      </w:r>
      <w:r w:rsidRPr="006D6FF3">
        <w:rPr>
          <w:rFonts w:ascii="Times New Roman" w:hAnsi="Times New Roman" w:cs="Times New Roman"/>
        </w:rPr>
        <w:tab/>
      </w:r>
    </w:p>
    <w:p w:rsidR="00AD7CBA" w:rsidRPr="006D6FF3" w:rsidRDefault="00AD7CBA" w:rsidP="00AD7CBA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Waktu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BE6D90">
        <w:rPr>
          <w:rFonts w:ascii="Times New Roman" w:hAnsi="Times New Roman" w:cs="Times New Roman"/>
          <w:lang w:val="en-US"/>
        </w:rPr>
        <w:t>08.30</w:t>
      </w:r>
      <w:r w:rsidR="007C18B2">
        <w:rPr>
          <w:rFonts w:ascii="Times New Roman" w:hAnsi="Times New Roman" w:cs="Times New Roman"/>
          <w:lang w:val="en-US"/>
        </w:rPr>
        <w:t xml:space="preserve"> – </w:t>
      </w:r>
      <w:r w:rsidR="00BE6D90">
        <w:rPr>
          <w:rFonts w:ascii="Times New Roman" w:hAnsi="Times New Roman" w:cs="Times New Roman"/>
          <w:lang w:val="en-US"/>
        </w:rPr>
        <w:t>09.30</w:t>
      </w:r>
      <w:r w:rsidRPr="006D6FF3">
        <w:rPr>
          <w:rFonts w:ascii="Times New Roman" w:hAnsi="Times New Roman" w:cs="Times New Roman"/>
        </w:rPr>
        <w:t xml:space="preserve"> WIB</w:t>
      </w:r>
    </w:p>
    <w:p w:rsidR="00AD7CBA" w:rsidRPr="006D6FF3" w:rsidRDefault="00AD7CBA" w:rsidP="00AD7CBA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>Kelas/Semester</w:t>
      </w:r>
      <w:r w:rsidRPr="006D6FF3">
        <w:rPr>
          <w:rFonts w:ascii="Times New Roman" w:hAnsi="Times New Roman" w:cs="Times New Roman"/>
        </w:rPr>
        <w:tab/>
        <w:t xml:space="preserve">: </w:t>
      </w:r>
      <w:r w:rsidR="00BE6D90">
        <w:rPr>
          <w:rFonts w:ascii="Times New Roman" w:hAnsi="Times New Roman" w:cs="Times New Roman"/>
          <w:lang w:val="en-US"/>
        </w:rPr>
        <w:t>B1</w:t>
      </w:r>
      <w:r w:rsidRPr="006D6FF3">
        <w:rPr>
          <w:rFonts w:ascii="Times New Roman" w:hAnsi="Times New Roman" w:cs="Times New Roman"/>
        </w:rPr>
        <w:t xml:space="preserve"> /</w:t>
      </w:r>
      <w:r w:rsidR="007C18B2">
        <w:rPr>
          <w:rFonts w:ascii="Times New Roman" w:hAnsi="Times New Roman" w:cs="Times New Roman"/>
          <w:lang w:val="en-US"/>
        </w:rPr>
        <w:t>V</w:t>
      </w:r>
      <w:r w:rsidRPr="006D6FF3">
        <w:rPr>
          <w:rFonts w:ascii="Times New Roman" w:hAnsi="Times New Roman" w:cs="Times New Roman"/>
        </w:rPr>
        <w:t xml:space="preserve">  (</w:t>
      </w:r>
      <w:r w:rsidR="007C18B2">
        <w:rPr>
          <w:rFonts w:ascii="Times New Roman" w:hAnsi="Times New Roman" w:cs="Times New Roman"/>
          <w:lang w:val="en-US"/>
        </w:rPr>
        <w:t>Lima</w:t>
      </w:r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:rsidR="007C18B2" w:rsidRDefault="00AD7CBA" w:rsidP="00AD7CBA">
      <w:pPr>
        <w:spacing w:after="0"/>
        <w:ind w:left="993"/>
        <w:jc w:val="both"/>
        <w:rPr>
          <w:rFonts w:ascii="Times New Roman" w:hAnsi="Times New Roman" w:cs="Times New Roman"/>
          <w:lang w:val="en-US"/>
        </w:rPr>
      </w:pPr>
      <w:r w:rsidRPr="006D6FF3">
        <w:rPr>
          <w:rFonts w:ascii="Times New Roman" w:hAnsi="Times New Roman" w:cs="Times New Roman"/>
        </w:rPr>
        <w:t>Sifat Ujian</w:t>
      </w:r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7C18B2" w:rsidRDefault="007C18B2" w:rsidP="007C18B2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7C18B2" w:rsidRPr="007C18B2" w:rsidRDefault="007C18B2" w:rsidP="007C18B2">
      <w:pPr>
        <w:spacing w:after="0"/>
        <w:jc w:val="both"/>
        <w:rPr>
          <w:rFonts w:ascii="Times New Roman" w:hAnsi="Times New Roman" w:cs="Times New Roman"/>
          <w:lang w:val="en-US"/>
        </w:rPr>
        <w:sectPr w:rsidR="007C18B2" w:rsidRPr="007C18B2" w:rsidSect="007C18B2">
          <w:type w:val="continuous"/>
          <w:pgSz w:w="12242" w:h="20163" w:code="5"/>
          <w:pgMar w:top="1440" w:right="1440" w:bottom="1440" w:left="1440" w:header="709" w:footer="709" w:gutter="0"/>
          <w:cols w:space="618"/>
          <w:docGrid w:linePitch="360"/>
        </w:sect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lastRenderedPageBreak/>
        <w:t>Instruksi “Gambarlah Pohon, Orang dan Rumah” adalah instruksi dari tes ...</w:t>
      </w:r>
    </w:p>
    <w:p w:rsidR="00155AB8" w:rsidRPr="008A7A00" w:rsidRDefault="007F23F6" w:rsidP="008A7A00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BAUM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HTP</w:t>
      </w:r>
    </w:p>
    <w:p w:rsidR="00155AB8" w:rsidRPr="008A7A00" w:rsidRDefault="007F23F6" w:rsidP="008A7A00">
      <w:pPr>
        <w:pStyle w:val="ListParagraph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DAP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="006718D5">
        <w:rPr>
          <w:rFonts w:ascii="Times New Roman" w:hAnsi="Times New Roman" w:cs="Times New Roman"/>
          <w:lang w:val="en-US"/>
        </w:rPr>
        <w:tab/>
      </w:r>
      <w:r w:rsidRPr="008A7A00">
        <w:rPr>
          <w:rFonts w:ascii="Times New Roman" w:hAnsi="Times New Roman" w:cs="Times New Roman"/>
        </w:rPr>
        <w:t>d. DCT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Pada tes HTP, bagian yang menggambarkan diri yang difokuskan pada tubuh sebagai nurturance adalah...</w:t>
      </w:r>
    </w:p>
    <w:p w:rsidR="00155AB8" w:rsidRPr="008A7A00" w:rsidRDefault="007F23F6" w:rsidP="008A7A0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Orang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Pohon</w:t>
      </w:r>
    </w:p>
    <w:p w:rsidR="00155AB8" w:rsidRPr="008A7A00" w:rsidRDefault="007F23F6" w:rsidP="008A7A0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Pintu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Rumah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Jika terdapat lubang pada pohon, berarti ...</w:t>
      </w:r>
    </w:p>
    <w:p w:rsidR="00155AB8" w:rsidRPr="008A7A00" w:rsidRDefault="007F23F6" w:rsidP="008A7A00">
      <w:pPr>
        <w:pStyle w:val="ListParagraph"/>
        <w:spacing w:after="0" w:line="240" w:lineRule="auto"/>
        <w:ind w:left="851" w:hanging="36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Rasa aman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Senang</w:t>
      </w:r>
    </w:p>
    <w:p w:rsidR="00155AB8" w:rsidRPr="008A7A00" w:rsidRDefault="007F23F6" w:rsidP="008A7A00">
      <w:pPr>
        <w:pStyle w:val="ListParagraph"/>
        <w:spacing w:after="0" w:line="240" w:lineRule="auto"/>
        <w:ind w:left="851" w:hanging="36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Trauma</w:t>
      </w:r>
      <w:r w:rsidRPr="008A7A00">
        <w:rPr>
          <w:rFonts w:ascii="Times New Roman" w:hAnsi="Times New Roman" w:cs="Times New Roman"/>
          <w:b/>
          <w:color w:val="FF0000"/>
        </w:rPr>
        <w:t xml:space="preserve"> 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Sedih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Interpretasi yang menunjukkan kehampaan dan kecemasan serta obsesif kompulsif, terdapat pada gambar ...</w:t>
      </w:r>
    </w:p>
    <w:p w:rsidR="00155AB8" w:rsidRPr="008A7A00" w:rsidRDefault="007F23F6" w:rsidP="008A7A00">
      <w:pPr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Akar yang mati</w:t>
      </w:r>
      <w:r w:rsidRPr="008A7A00">
        <w:rPr>
          <w:rFonts w:ascii="Times New Roman" w:hAnsi="Times New Roman" w:cs="Times New Roman"/>
        </w:rPr>
        <w:tab/>
        <w:t>c.Akar bercabang</w:t>
      </w:r>
    </w:p>
    <w:p w:rsidR="00155AB8" w:rsidRPr="008A7A00" w:rsidRDefault="00767CBC" w:rsidP="008A7A00">
      <w:pPr>
        <w:pStyle w:val="ListParagraph"/>
        <w:spacing w:after="0" w:line="240" w:lineRule="auto"/>
        <w:ind w:left="993" w:hanging="633"/>
        <w:jc w:val="both"/>
        <w:rPr>
          <w:rFonts w:ascii="Times New Roman" w:hAnsi="Times New Roman" w:cs="Times New Roman"/>
          <w:lang w:val="en-US"/>
        </w:rPr>
      </w:pPr>
      <w:r w:rsidRPr="008A7A00">
        <w:rPr>
          <w:rFonts w:ascii="Times New Roman" w:hAnsi="Times New Roman" w:cs="Times New Roman"/>
          <w:lang w:val="en-US"/>
        </w:rPr>
        <w:t xml:space="preserve"> </w:t>
      </w:r>
      <w:r w:rsidR="007F23F6" w:rsidRPr="008A7A00">
        <w:rPr>
          <w:rFonts w:ascii="Times New Roman" w:hAnsi="Times New Roman" w:cs="Times New Roman"/>
        </w:rPr>
        <w:t>b. Akar  menjalar</w:t>
      </w:r>
      <w:r w:rsidR="007F23F6" w:rsidRPr="008A7A00">
        <w:rPr>
          <w:rFonts w:ascii="Times New Roman" w:hAnsi="Times New Roman" w:cs="Times New Roman"/>
        </w:rPr>
        <w:tab/>
        <w:t>d. Akar tidak lengkap</w:t>
      </w:r>
    </w:p>
    <w:p w:rsidR="00767CBC" w:rsidRPr="008A7A00" w:rsidRDefault="00767CBC" w:rsidP="008A7A00">
      <w:pPr>
        <w:pStyle w:val="ListParagraph"/>
        <w:spacing w:after="0" w:line="240" w:lineRule="auto"/>
        <w:ind w:left="360" w:hanging="927"/>
        <w:jc w:val="both"/>
        <w:rPr>
          <w:rFonts w:ascii="Times New Roman" w:hAnsi="Times New Roman" w:cs="Times New Roman"/>
          <w:lang w:val="en-US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Intreprestasi yang menunjukkan keterbukaan testee terlihat pada gambar...</w:t>
      </w:r>
    </w:p>
    <w:p w:rsidR="00155AB8" w:rsidRPr="008A7A00" w:rsidRDefault="007F23F6" w:rsidP="008A7A00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Rumah besar</w:t>
      </w:r>
      <w:r w:rsidRPr="008A7A00">
        <w:rPr>
          <w:rFonts w:ascii="Times New Roman" w:hAnsi="Times New Roman" w:cs="Times New Roman"/>
        </w:rPr>
        <w:tab/>
        <w:t>c. Jalan setapak</w:t>
      </w:r>
    </w:p>
    <w:p w:rsidR="00155AB8" w:rsidRPr="008A7A00" w:rsidRDefault="007F23F6" w:rsidP="008A7A00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Pagar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Lingkungan sekitar rumah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 BAUM diciptakan oleh...</w:t>
      </w:r>
    </w:p>
    <w:p w:rsidR="00155AB8" w:rsidRPr="008A7A00" w:rsidRDefault="00767CBC" w:rsidP="008A7A00">
      <w:pPr>
        <w:pStyle w:val="ListParagraph"/>
        <w:spacing w:after="0" w:line="240" w:lineRule="auto"/>
        <w:ind w:left="709" w:hanging="29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Emil Jucker</w:t>
      </w:r>
      <w:r w:rsidRPr="008A7A00">
        <w:rPr>
          <w:rFonts w:ascii="Times New Roman" w:hAnsi="Times New Roman" w:cs="Times New Roman"/>
        </w:rPr>
        <w:tab/>
      </w:r>
      <w:r w:rsidR="007F23F6" w:rsidRPr="008A7A00">
        <w:rPr>
          <w:rFonts w:ascii="Times New Roman" w:hAnsi="Times New Roman" w:cs="Times New Roman"/>
        </w:rPr>
        <w:t>c. Goodenough</w:t>
      </w:r>
    </w:p>
    <w:p w:rsidR="00155AB8" w:rsidRPr="008A7A00" w:rsidRDefault="007F23F6" w:rsidP="008A7A00">
      <w:pPr>
        <w:pStyle w:val="ListParagraph"/>
        <w:spacing w:after="0" w:line="240" w:lineRule="auto"/>
        <w:ind w:left="709" w:hanging="29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Charles Koch</w:t>
      </w:r>
      <w:r w:rsidRPr="008A7A00">
        <w:rPr>
          <w:rFonts w:ascii="Times New Roman" w:hAnsi="Times New Roman" w:cs="Times New Roman"/>
        </w:rPr>
        <w:tab/>
        <w:t>d. Rudi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 BAUM diciptakan pada tahun ...</w:t>
      </w:r>
    </w:p>
    <w:p w:rsidR="00155AB8" w:rsidRPr="008A7A00" w:rsidRDefault="007F23F6" w:rsidP="008A7A00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</w:rPr>
      </w:pPr>
      <w:r w:rsidRPr="008A7A00">
        <w:rPr>
          <w:rFonts w:ascii="Times New Roman" w:hAnsi="Times New Roman" w:cs="Times New Roman"/>
        </w:rPr>
        <w:t>1921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  <w:b/>
        </w:rPr>
        <w:t>c. 1928</w:t>
      </w:r>
    </w:p>
    <w:p w:rsidR="00155AB8" w:rsidRPr="008A7A00" w:rsidRDefault="007F23F6" w:rsidP="008A7A00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1985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1994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Landasan teori pada tes BAUM yaitu, kecuali ...</w:t>
      </w:r>
    </w:p>
    <w:p w:rsidR="00155AB8" w:rsidRPr="008A7A00" w:rsidRDefault="007F23F6" w:rsidP="008A7A00">
      <w:pPr>
        <w:pStyle w:val="ListParagraph"/>
        <w:spacing w:after="0" w:line="240" w:lineRule="auto"/>
        <w:ind w:left="709" w:hanging="43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Psikoanalisa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 xml:space="preserve">c. Fenomenologis </w:t>
      </w:r>
    </w:p>
    <w:p w:rsidR="00155AB8" w:rsidRPr="008A7A00" w:rsidRDefault="007F23F6" w:rsidP="008A7A00">
      <w:pPr>
        <w:pStyle w:val="ListParagraph"/>
        <w:spacing w:after="0" w:line="240" w:lineRule="auto"/>
        <w:ind w:left="709" w:hanging="43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Kepribadian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Perkembangan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Dalam tes BAUM pohon yang tidak boleh digambar adalah ...</w:t>
      </w:r>
    </w:p>
    <w:p w:rsidR="00155AB8" w:rsidRPr="008A7A00" w:rsidRDefault="007F23F6" w:rsidP="008A7A00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 xml:space="preserve">Kelapa 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Pepaya</w:t>
      </w:r>
    </w:p>
    <w:p w:rsidR="00155AB8" w:rsidRPr="008A7A00" w:rsidRDefault="007F23F6" w:rsidP="008A7A00">
      <w:pPr>
        <w:pStyle w:val="ListParagraph"/>
        <w:spacing w:after="0" w:line="240" w:lineRule="auto"/>
        <w:ind w:left="709" w:hanging="360"/>
        <w:jc w:val="both"/>
        <w:rPr>
          <w:rFonts w:ascii="Times New Roman" w:hAnsi="Times New Roman" w:cs="Times New Roman"/>
          <w:b/>
          <w:color w:val="FF0000"/>
        </w:rPr>
      </w:pPr>
      <w:r w:rsidRPr="008A7A00">
        <w:rPr>
          <w:rFonts w:ascii="Times New Roman" w:hAnsi="Times New Roman" w:cs="Times New Roman"/>
        </w:rPr>
        <w:t xml:space="preserve">b. </w:t>
      </w:r>
      <w:r w:rsidR="00767CBC" w:rsidRPr="008A7A00">
        <w:rPr>
          <w:rFonts w:ascii="Times New Roman" w:hAnsi="Times New Roman" w:cs="Times New Roman"/>
          <w:lang w:val="en-US"/>
        </w:rPr>
        <w:t xml:space="preserve">  </w:t>
      </w:r>
      <w:r w:rsidR="00767CBC" w:rsidRPr="008A7A00">
        <w:rPr>
          <w:rFonts w:ascii="Times New Roman" w:hAnsi="Times New Roman" w:cs="Times New Roman"/>
        </w:rPr>
        <w:t xml:space="preserve">Mangga </w:t>
      </w:r>
      <w:r w:rsidR="00767CBC"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>d. A dan C benar</w:t>
      </w:r>
    </w:p>
    <w:p w:rsidR="00155AB8" w:rsidRPr="008A7A00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Tujuan dari Tes BAUM adalah ...</w:t>
      </w:r>
    </w:p>
    <w:p w:rsidR="00155AB8" w:rsidRPr="008A7A00" w:rsidRDefault="007F23F6" w:rsidP="008A7A00">
      <w:pPr>
        <w:pStyle w:val="ListParagraph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Kepribadian</w:t>
      </w:r>
      <w:r w:rsidRPr="008A7A00">
        <w:rPr>
          <w:rFonts w:ascii="Times New Roman" w:hAnsi="Times New Roman" w:cs="Times New Roman"/>
        </w:rPr>
        <w:tab/>
        <w:t>c. Intelegensi</w:t>
      </w:r>
    </w:p>
    <w:p w:rsidR="00155AB8" w:rsidRPr="008A7A00" w:rsidRDefault="007C18B2" w:rsidP="008A7A00">
      <w:pPr>
        <w:pStyle w:val="ListParagraph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Kreatifitas</w:t>
      </w:r>
      <w:r w:rsidR="007F23F6" w:rsidRPr="008A7A00">
        <w:rPr>
          <w:rFonts w:ascii="Times New Roman" w:hAnsi="Times New Roman" w:cs="Times New Roman"/>
        </w:rPr>
        <w:tab/>
        <w:t>d. Emosi</w:t>
      </w:r>
    </w:p>
    <w:p w:rsidR="00155AB8" w:rsidRPr="008A7A00" w:rsidRDefault="00155AB8" w:rsidP="008A7A00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TAT dibahas pertama kali dalam sebuah artikel oleh...</w:t>
      </w:r>
    </w:p>
    <w:p w:rsidR="00155AB8" w:rsidRPr="008A7A00" w:rsidRDefault="007F23F6" w:rsidP="008A7A00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Cristina Morgan &amp; Henry Murray</w:t>
      </w:r>
    </w:p>
    <w:p w:rsidR="00155AB8" w:rsidRPr="008A7A00" w:rsidRDefault="007F23F6" w:rsidP="008A7A00">
      <w:pPr>
        <w:pStyle w:val="ListParagraph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Thomas</w:t>
      </w:r>
    </w:p>
    <w:p w:rsidR="00155AB8" w:rsidRPr="008A7A00" w:rsidRDefault="007F23F6" w:rsidP="008A7A00">
      <w:pPr>
        <w:pStyle w:val="ListParagraph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Bellack</w:t>
      </w:r>
    </w:p>
    <w:p w:rsidR="00155AB8" w:rsidRPr="008A7A00" w:rsidRDefault="007F23F6" w:rsidP="008A7A00">
      <w:pPr>
        <w:pStyle w:val="ListParagraph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Keisor dan Rather</w:t>
      </w:r>
    </w:p>
    <w:p w:rsidR="00155AB8" w:rsidRDefault="00155AB8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  <w:lang w:val="en-US"/>
        </w:rPr>
      </w:pPr>
    </w:p>
    <w:p w:rsidR="008A7A00" w:rsidRPr="008A7A00" w:rsidRDefault="008A7A00" w:rsidP="008A7A00">
      <w:pPr>
        <w:pStyle w:val="ListParagraph"/>
        <w:spacing w:after="0" w:line="240" w:lineRule="auto"/>
        <w:ind w:left="-273"/>
        <w:jc w:val="both"/>
        <w:rPr>
          <w:rFonts w:ascii="Times New Roman" w:hAnsi="Times New Roman" w:cs="Times New Roman"/>
          <w:lang w:val="en-US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lastRenderedPageBreak/>
        <w:t>TAT merupakan singkatan dari ...</w:t>
      </w:r>
    </w:p>
    <w:p w:rsidR="00155AB8" w:rsidRPr="008A7A00" w:rsidRDefault="007F23F6" w:rsidP="008A7A00">
      <w:pPr>
        <w:pStyle w:val="ListParagraph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Thematic A picture Test</w:t>
      </w:r>
    </w:p>
    <w:p w:rsidR="00155AB8" w:rsidRPr="008A7A00" w:rsidRDefault="007F23F6" w:rsidP="008A7A00">
      <w:pPr>
        <w:pStyle w:val="ListParagraph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Test A picture Thematic</w:t>
      </w:r>
    </w:p>
    <w:p w:rsidR="00155AB8" w:rsidRPr="008A7A00" w:rsidRDefault="007F23F6" w:rsidP="008A7A00">
      <w:pPr>
        <w:pStyle w:val="ListParagraph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Thematic Apperception Test</w:t>
      </w:r>
    </w:p>
    <w:p w:rsidR="00155AB8" w:rsidRPr="008A7A00" w:rsidRDefault="007F23F6" w:rsidP="008A7A00">
      <w:pPr>
        <w:pStyle w:val="ListParagraph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Test Apperception Thematic</w:t>
      </w:r>
    </w:p>
    <w:p w:rsidR="00767CBC" w:rsidRPr="008A7A00" w:rsidRDefault="00767CBC" w:rsidP="008A7A0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D4945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Fungsi gambar TAT ...</w:t>
      </w:r>
      <w:r w:rsidRPr="008A7A00">
        <w:rPr>
          <w:rFonts w:ascii="Times New Roman" w:hAnsi="Times New Roman" w:cs="Times New Roman"/>
        </w:rPr>
        <w:br/>
      </w:r>
      <w:r w:rsidR="006D4945" w:rsidRPr="008A7A00">
        <w:rPr>
          <w:rFonts w:ascii="Times New Roman" w:hAnsi="Times New Roman" w:cs="Times New Roman"/>
          <w:lang w:val="en-US"/>
        </w:rPr>
        <w:t xml:space="preserve">a. </w:t>
      </w:r>
      <w:r w:rsidRPr="008A7A00">
        <w:rPr>
          <w:rFonts w:ascii="Times New Roman" w:hAnsi="Times New Roman" w:cs="Times New Roman"/>
        </w:rPr>
        <w:t>Efektif dalam memancing imajinasi</w:t>
      </w:r>
      <w:r w:rsidR="006D4945" w:rsidRPr="008A7A00">
        <w:rPr>
          <w:rFonts w:ascii="Times New Roman" w:hAnsi="Times New Roman" w:cs="Times New Roman"/>
          <w:lang w:val="en-US"/>
        </w:rPr>
        <w:t>\</w:t>
      </w:r>
    </w:p>
    <w:p w:rsidR="00155AB8" w:rsidRPr="008A7A00" w:rsidRDefault="006D4945" w:rsidP="008A7A00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A7A00">
        <w:rPr>
          <w:rFonts w:ascii="Times New Roman" w:hAnsi="Times New Roman" w:cs="Times New Roman"/>
          <w:lang w:val="en-US"/>
        </w:rPr>
        <w:t>b</w:t>
      </w:r>
      <w:proofErr w:type="gramEnd"/>
      <w:r w:rsidRPr="008A7A00">
        <w:rPr>
          <w:rFonts w:ascii="Times New Roman" w:hAnsi="Times New Roman" w:cs="Times New Roman"/>
          <w:lang w:val="en-US"/>
        </w:rPr>
        <w:t>.</w:t>
      </w:r>
      <w:r w:rsidRPr="008A7A00">
        <w:rPr>
          <w:rFonts w:ascii="Times New Roman" w:hAnsi="Times New Roman" w:cs="Times New Roman"/>
        </w:rPr>
        <w:t xml:space="preserve"> </w:t>
      </w:r>
      <w:r w:rsidR="007F23F6" w:rsidRPr="008A7A00">
        <w:rPr>
          <w:rFonts w:ascii="Times New Roman" w:hAnsi="Times New Roman" w:cs="Times New Roman"/>
        </w:rPr>
        <w:t>Mendorong Subjek dengan cara sendiri masuk dalam situasi-situasi manusia yang klasik</w:t>
      </w:r>
    </w:p>
    <w:p w:rsidR="006D4945" w:rsidRPr="008A7A00" w:rsidRDefault="006D4945" w:rsidP="008A7A00">
      <w:pPr>
        <w:pStyle w:val="NoSpacing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A7A00"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Pr="008A7A00">
        <w:rPr>
          <w:rFonts w:ascii="Times New Roman" w:hAnsi="Times New Roman" w:cs="Times New Roman"/>
          <w:lang w:val="en-US"/>
        </w:rPr>
        <w:t>c</w:t>
      </w:r>
      <w:proofErr w:type="gramEnd"/>
      <w:r w:rsidRPr="008A7A00">
        <w:rPr>
          <w:rFonts w:ascii="Times New Roman" w:hAnsi="Times New Roman" w:cs="Times New Roman"/>
          <w:lang w:val="en-US"/>
        </w:rPr>
        <w:t xml:space="preserve">. </w:t>
      </w:r>
      <w:r w:rsidR="007F23F6" w:rsidRPr="008A7A00">
        <w:rPr>
          <w:rFonts w:ascii="Times New Roman" w:hAnsi="Times New Roman" w:cs="Times New Roman"/>
        </w:rPr>
        <w:t>memperoleh banyak manfaat dengan menggunakan stimuli standar</w:t>
      </w:r>
    </w:p>
    <w:p w:rsidR="00155AB8" w:rsidRPr="008A7A00" w:rsidRDefault="006D4945" w:rsidP="008A7A00">
      <w:pPr>
        <w:pStyle w:val="NoSpacing"/>
        <w:ind w:left="567" w:hanging="207"/>
        <w:jc w:val="both"/>
        <w:rPr>
          <w:rFonts w:ascii="Times New Roman" w:hAnsi="Times New Roman" w:cs="Times New Roman"/>
        </w:rPr>
      </w:pPr>
      <w:proofErr w:type="gramStart"/>
      <w:r w:rsidRPr="008A7A00">
        <w:rPr>
          <w:rFonts w:ascii="Times New Roman" w:hAnsi="Times New Roman" w:cs="Times New Roman"/>
          <w:lang w:val="en-US"/>
        </w:rPr>
        <w:t>d</w:t>
      </w:r>
      <w:proofErr w:type="gramEnd"/>
      <w:r w:rsidRPr="008A7A00">
        <w:rPr>
          <w:rFonts w:ascii="Times New Roman" w:hAnsi="Times New Roman" w:cs="Times New Roman"/>
          <w:lang w:val="en-US"/>
        </w:rPr>
        <w:t xml:space="preserve">. </w:t>
      </w:r>
      <w:r w:rsidR="007F23F6" w:rsidRPr="008A7A00">
        <w:rPr>
          <w:rFonts w:ascii="Times New Roman" w:hAnsi="Times New Roman" w:cs="Times New Roman"/>
        </w:rPr>
        <w:t>semua benar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 lain yang mirip dengan TAT dan CAT ...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MTPS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MPST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MSTP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MPTS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TAT dibahas pertama kali dalam sebuah artikel pada tahun ...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1938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1953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1943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1971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Prosedur kelompok dapat diterapkan pada tujuan klinis, pendidikan, pribadi dan setting Industri. Dari pernyataan diatas adalah menurut ...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Horrower (1959)</w:t>
      </w:r>
      <w:r w:rsidRPr="008A7A00">
        <w:rPr>
          <w:rFonts w:ascii="Times New Roman" w:hAnsi="Times New Roman" w:cs="Times New Roman"/>
        </w:rPr>
        <w:tab/>
        <w:t>c. Davidson (1962)</w:t>
      </w:r>
    </w:p>
    <w:p w:rsidR="00155AB8" w:rsidRPr="008A7A00" w:rsidRDefault="007F23F6" w:rsidP="008A7A00">
      <w:pPr>
        <w:pStyle w:val="NoSpacing"/>
        <w:ind w:left="709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Klopper (1962)</w:t>
      </w:r>
      <w:r w:rsidRPr="008A7A00">
        <w:rPr>
          <w:rFonts w:ascii="Times New Roman" w:hAnsi="Times New Roman" w:cs="Times New Roman"/>
        </w:rPr>
        <w:tab/>
        <w:t>d. G. Rassi (1942)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Tujuan Utama dari teknik Rorscach adalah untuk ...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mengumpulkan informasi penting dari testi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membuat scoring dan interpretasi hasil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memberikan saran pada testi bahwa jawabannya salah</w:t>
      </w:r>
    </w:p>
    <w:p w:rsidR="00155AB8" w:rsidRPr="008A7A00" w:rsidRDefault="007F23F6" w:rsidP="008A7A00">
      <w:pPr>
        <w:pStyle w:val="NoSpacing"/>
        <w:ind w:left="567" w:hanging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menggambarkan kepribadian testi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dapat dimodifikasi dengan menanyakkan asosiasi bebas hanya pada content tertentu didalam protokol yang tampaknya memiliki makna pribadi khusus bagi testi. Dari pernyataan diatas adalah pengertian dari prosedur ...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Prosedur Asosiasi Bebas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Prosedir Teknik Pembentukan Konsep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Prosedur Grafis</w:t>
      </w:r>
    </w:p>
    <w:p w:rsidR="00155AB8" w:rsidRPr="008A7A00" w:rsidRDefault="00767CBC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</w:t>
      </w:r>
      <w:r w:rsidR="007F23F6" w:rsidRPr="008A7A00">
        <w:rPr>
          <w:rFonts w:ascii="Times New Roman" w:hAnsi="Times New Roman" w:cs="Times New Roman"/>
        </w:rPr>
        <w:t xml:space="preserve"> Prosedur  suka-tidak suka.</w:t>
      </w:r>
    </w:p>
    <w:p w:rsidR="00155AB8" w:rsidRDefault="00155AB8" w:rsidP="008A7A00">
      <w:pPr>
        <w:pStyle w:val="NoSpacing"/>
        <w:ind w:left="-709" w:firstLine="567"/>
        <w:jc w:val="both"/>
        <w:rPr>
          <w:rFonts w:ascii="Times New Roman" w:hAnsi="Times New Roman" w:cs="Times New Roman"/>
          <w:lang w:val="en-US"/>
        </w:rPr>
      </w:pPr>
    </w:p>
    <w:p w:rsidR="008A7A00" w:rsidRPr="008A7A00" w:rsidRDefault="008A7A00" w:rsidP="008A7A00">
      <w:pPr>
        <w:pStyle w:val="NoSpacing"/>
        <w:ind w:left="-709" w:firstLine="567"/>
        <w:jc w:val="both"/>
        <w:rPr>
          <w:rFonts w:ascii="Times New Roman" w:hAnsi="Times New Roman" w:cs="Times New Roman"/>
          <w:lang w:val="en-US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lastRenderedPageBreak/>
        <w:t>Prosedur Asosiasi bebas. Teknik pembentukan konsep prosedur grafis dan prosedur suka-tidak suka merupakan prosedur yang digunakan untuk ...</w:t>
      </w:r>
    </w:p>
    <w:p w:rsidR="00155AB8" w:rsidRPr="008A7A00" w:rsidRDefault="007F23F6" w:rsidP="008A7A00">
      <w:pPr>
        <w:pStyle w:val="NoSpacing"/>
        <w:ind w:left="426" w:right="1902"/>
        <w:jc w:val="both"/>
        <w:rPr>
          <w:rFonts w:ascii="Times New Roman" w:hAnsi="Times New Roman" w:cs="Times New Roman"/>
          <w:b/>
          <w:color w:val="FF0000"/>
        </w:rPr>
      </w:pPr>
      <w:r w:rsidRPr="008A7A00">
        <w:rPr>
          <w:rFonts w:ascii="Times New Roman" w:hAnsi="Times New Roman" w:cs="Times New Roman"/>
        </w:rPr>
        <w:t>a. Anak-anak</w:t>
      </w:r>
      <w:r w:rsidRPr="008A7A00">
        <w:rPr>
          <w:rFonts w:ascii="Times New Roman" w:hAnsi="Times New Roman" w:cs="Times New Roman"/>
          <w:lang w:val="en-US"/>
        </w:rPr>
        <w:tab/>
      </w:r>
    </w:p>
    <w:p w:rsidR="006D4945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  <w:lang w:val="en-US"/>
        </w:rPr>
      </w:pPr>
      <w:r w:rsidRPr="008A7A00">
        <w:rPr>
          <w:rFonts w:ascii="Times New Roman" w:hAnsi="Times New Roman" w:cs="Times New Roman"/>
        </w:rPr>
        <w:t>b. Orang Tua</w:t>
      </w:r>
    </w:p>
    <w:p w:rsidR="006D4945" w:rsidRPr="008A7A00" w:rsidRDefault="006D4945" w:rsidP="008A7A00">
      <w:pPr>
        <w:pStyle w:val="NoSpacing"/>
        <w:ind w:left="426" w:right="1902"/>
        <w:jc w:val="both"/>
        <w:rPr>
          <w:rFonts w:ascii="Times New Roman" w:hAnsi="Times New Roman" w:cs="Times New Roman"/>
          <w:b/>
          <w:color w:val="FF0000"/>
        </w:rPr>
      </w:pPr>
      <w:r w:rsidRPr="008A7A00">
        <w:rPr>
          <w:rFonts w:ascii="Times New Roman" w:hAnsi="Times New Roman" w:cs="Times New Roman"/>
        </w:rPr>
        <w:t>c. kasus-kasus Khusus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  <w:lang w:val="en-US"/>
        </w:rPr>
      </w:pPr>
      <w:r w:rsidRPr="008A7A00">
        <w:rPr>
          <w:rFonts w:ascii="Times New Roman" w:hAnsi="Times New Roman" w:cs="Times New Roman"/>
        </w:rPr>
        <w:t>d. Kelompok</w:t>
      </w:r>
    </w:p>
    <w:p w:rsidR="00155AB8" w:rsidRPr="008A7A00" w:rsidRDefault="00155AB8" w:rsidP="008A7A00">
      <w:pPr>
        <w:pStyle w:val="NoSpacing"/>
        <w:ind w:left="-709" w:firstLine="567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berusaha membuat hubungan yang hangat memberi semangat, dan fleksibel merupakan prosedur yang cocok diberikan kepada ...</w:t>
      </w:r>
    </w:p>
    <w:p w:rsidR="00155AB8" w:rsidRPr="008A7A00" w:rsidRDefault="007F23F6" w:rsidP="008A7A00">
      <w:pPr>
        <w:pStyle w:val="NoSpacing"/>
        <w:ind w:left="426" w:firstLine="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Anak-anak</w:t>
      </w:r>
    </w:p>
    <w:p w:rsidR="00155AB8" w:rsidRPr="008A7A00" w:rsidRDefault="007F23F6" w:rsidP="008A7A00">
      <w:pPr>
        <w:pStyle w:val="NoSpacing"/>
        <w:ind w:left="426" w:firstLine="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Orang tua</w:t>
      </w:r>
    </w:p>
    <w:p w:rsidR="00155AB8" w:rsidRPr="008A7A00" w:rsidRDefault="007F23F6" w:rsidP="008A7A00">
      <w:pPr>
        <w:pStyle w:val="NoSpacing"/>
        <w:ind w:left="426" w:firstLine="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Kasus-kasus Khusus</w:t>
      </w:r>
    </w:p>
    <w:p w:rsidR="00155AB8" w:rsidRPr="008A7A00" w:rsidRDefault="007F23F6" w:rsidP="008A7A00">
      <w:pPr>
        <w:pStyle w:val="NoSpacing"/>
        <w:ind w:left="426" w:firstLine="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Kelompok</w:t>
      </w:r>
    </w:p>
    <w:p w:rsidR="00155AB8" w:rsidRPr="008A7A00" w:rsidRDefault="00155AB8" w:rsidP="008A7A00">
      <w:pPr>
        <w:pStyle w:val="NoSpacing"/>
        <w:ind w:left="-709" w:firstLine="567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Tes dengan menggambar manusia disebut dengan tes...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Draw a Person</w:t>
      </w:r>
      <w:r w:rsidRPr="008A7A00">
        <w:rPr>
          <w:rFonts w:ascii="Times New Roman" w:hAnsi="Times New Roman" w:cs="Times New Roman"/>
        </w:rPr>
        <w:tab/>
        <w:t>c. Draw a Tree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Draw a House</w:t>
      </w:r>
      <w:r w:rsidRPr="008A7A00">
        <w:rPr>
          <w:rFonts w:ascii="Times New Roman" w:hAnsi="Times New Roman" w:cs="Times New Roman"/>
        </w:rPr>
        <w:tab/>
        <w:t>d. House Tree Person</w:t>
      </w:r>
    </w:p>
    <w:p w:rsidR="00155AB8" w:rsidRPr="008A7A00" w:rsidRDefault="00155AB8" w:rsidP="008A7A00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Dalam melakukan administrasi tes DAP (Draw a Person) kita menggunakan kertas ...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Kanvas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HVS</w:t>
      </w:r>
    </w:p>
    <w:p w:rsidR="00155AB8" w:rsidRPr="008A7A00" w:rsidRDefault="006D4945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Origami</w:t>
      </w:r>
      <w:r w:rsidRPr="008A7A00">
        <w:rPr>
          <w:rFonts w:ascii="Times New Roman" w:hAnsi="Times New Roman" w:cs="Times New Roman"/>
        </w:rPr>
        <w:tab/>
      </w:r>
      <w:r w:rsidR="007F23F6" w:rsidRPr="008A7A00">
        <w:rPr>
          <w:rFonts w:ascii="Times New Roman" w:hAnsi="Times New Roman" w:cs="Times New Roman"/>
        </w:rPr>
        <w:t>d. Polio</w:t>
      </w:r>
    </w:p>
    <w:p w:rsidR="00155AB8" w:rsidRPr="008A7A00" w:rsidRDefault="00155AB8" w:rsidP="008A7A00">
      <w:pPr>
        <w:pStyle w:val="NoSpacing"/>
        <w:ind w:left="-709" w:hanging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Apa yang menjadi kelebihan dari tes DAP?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Culture Free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The Body Image Hypotesis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The Healty Drawing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Age Consideration</w:t>
      </w:r>
    </w:p>
    <w:p w:rsidR="00155AB8" w:rsidRPr="008A7A00" w:rsidRDefault="00155AB8" w:rsidP="008A7A00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Ada berapa stimulus dalam Tes DCT (Drawing Complation Tes ) ?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5 stimulus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8 stimulus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3 stimulus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6 stimulus</w:t>
      </w:r>
    </w:p>
    <w:p w:rsidR="00155AB8" w:rsidRPr="008A7A00" w:rsidRDefault="00155AB8" w:rsidP="008A7A00">
      <w:pPr>
        <w:pStyle w:val="NoSpacing"/>
        <w:ind w:left="-709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Ada berapa Objek gambarkah dalam tes Wartegg?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6 objek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10 objek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4 objek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8 objek</w:t>
      </w:r>
    </w:p>
    <w:p w:rsidR="00155AB8" w:rsidRPr="008A7A00" w:rsidRDefault="00155AB8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Terdiri dari berapa Teknik Rorscach ?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9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10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11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12</w:t>
      </w:r>
    </w:p>
    <w:p w:rsidR="00155AB8" w:rsidRPr="008A7A00" w:rsidRDefault="00155AB8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Menurut Herman Rorscach persepsi ada 3 proses yaitu...</w:t>
      </w:r>
    </w:p>
    <w:p w:rsidR="00155AB8" w:rsidRPr="008A7A00" w:rsidRDefault="007F23F6" w:rsidP="008A7A00">
      <w:pPr>
        <w:pStyle w:val="NoSpacing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sensasi, memori, dan asosiasi.</w:t>
      </w:r>
    </w:p>
    <w:p w:rsidR="00155AB8" w:rsidRPr="008A7A00" w:rsidRDefault="007F23F6" w:rsidP="008A7A00">
      <w:pPr>
        <w:pStyle w:val="NoSpacing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Id, Ego, Super Ego</w:t>
      </w:r>
    </w:p>
    <w:p w:rsidR="00155AB8" w:rsidRPr="008A7A00" w:rsidRDefault="007F23F6" w:rsidP="008A7A00">
      <w:pPr>
        <w:pStyle w:val="NoSpacing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Stimulus, Respon, dan Reincforcement.</w:t>
      </w:r>
    </w:p>
    <w:p w:rsidR="00155AB8" w:rsidRPr="008A7A00" w:rsidRDefault="007F23F6" w:rsidP="008A7A00">
      <w:pPr>
        <w:pStyle w:val="NoSpacing"/>
        <w:ind w:left="851" w:hanging="425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Kognitif, Afektif dan konatif</w:t>
      </w:r>
    </w:p>
    <w:p w:rsidR="00155AB8" w:rsidRPr="008A7A00" w:rsidRDefault="00155AB8" w:rsidP="008A7A00">
      <w:pPr>
        <w:pStyle w:val="NoSpacing"/>
        <w:ind w:left="284" w:hanging="425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Tujuan Utama dari teknik Rorscach adalah ...</w:t>
      </w:r>
    </w:p>
    <w:p w:rsidR="00155AB8" w:rsidRPr="008A7A00" w:rsidRDefault="007F23F6" w:rsidP="008A7A00">
      <w:pPr>
        <w:pStyle w:val="NoSpacing"/>
        <w:ind w:left="284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Memberikan Pediksi Perilaku seseorang</w:t>
      </w:r>
    </w:p>
    <w:p w:rsidR="00155AB8" w:rsidRPr="008A7A00" w:rsidRDefault="007F23F6" w:rsidP="008A7A00">
      <w:pPr>
        <w:pStyle w:val="NoSpacing"/>
        <w:ind w:left="709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Memberikan suatu deskripsi mengenai kepribadian seseorang.</w:t>
      </w:r>
    </w:p>
    <w:p w:rsidR="00155AB8" w:rsidRPr="008A7A00" w:rsidRDefault="007F23F6" w:rsidP="008A7A00">
      <w:pPr>
        <w:pStyle w:val="NoSpacing"/>
        <w:ind w:left="426" w:hanging="142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Memberikan Informasi yang dibutuhkan klinikus</w:t>
      </w:r>
    </w:p>
    <w:p w:rsidR="00155AB8" w:rsidRPr="008A7A00" w:rsidRDefault="007F23F6" w:rsidP="008A7A00">
      <w:pPr>
        <w:pStyle w:val="NoSpacing"/>
        <w:ind w:left="426" w:hanging="142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Menyajikan isyarat-isyarat dari hal-hal yang paling mendasar</w:t>
      </w:r>
    </w:p>
    <w:p w:rsidR="00155AB8" w:rsidRPr="008A7A00" w:rsidRDefault="00155AB8" w:rsidP="008A7A00">
      <w:pPr>
        <w:pStyle w:val="NoSpacing"/>
        <w:ind w:left="284" w:hanging="426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Dibawah ini yang tidak ikut dalam kontribusi penelitian teknik percikan tinta adalah ...</w:t>
      </w:r>
    </w:p>
    <w:p w:rsidR="00155AB8" w:rsidRPr="008A7A00" w:rsidRDefault="007F23F6" w:rsidP="008A7A00">
      <w:pPr>
        <w:pStyle w:val="NoSpacing"/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Herman Rorsach</w:t>
      </w:r>
      <w:r w:rsidRPr="008A7A00">
        <w:rPr>
          <w:rFonts w:ascii="Times New Roman" w:hAnsi="Times New Roman" w:cs="Times New Roman"/>
        </w:rPr>
        <w:tab/>
        <w:t>c. Kerner</w:t>
      </w:r>
    </w:p>
    <w:p w:rsidR="00155AB8" w:rsidRPr="008A7A00" w:rsidRDefault="007F23F6" w:rsidP="008A7A00">
      <w:pPr>
        <w:pStyle w:val="NoSpacing"/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Kirkpatrick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Sigmund Freud</w:t>
      </w:r>
    </w:p>
    <w:p w:rsidR="00155AB8" w:rsidRDefault="00155AB8" w:rsidP="008A7A00">
      <w:pPr>
        <w:pStyle w:val="NoSpacing"/>
        <w:ind w:left="284" w:hanging="426"/>
        <w:jc w:val="both"/>
        <w:rPr>
          <w:rFonts w:ascii="Times New Roman" w:hAnsi="Times New Roman" w:cs="Times New Roman"/>
          <w:lang w:val="en-US"/>
        </w:rPr>
      </w:pPr>
    </w:p>
    <w:p w:rsidR="008A7A00" w:rsidRDefault="008A7A00" w:rsidP="008A7A00">
      <w:pPr>
        <w:pStyle w:val="NoSpacing"/>
        <w:ind w:left="284" w:hanging="426"/>
        <w:jc w:val="both"/>
        <w:rPr>
          <w:rFonts w:ascii="Times New Roman" w:hAnsi="Times New Roman" w:cs="Times New Roman"/>
          <w:lang w:val="en-US"/>
        </w:rPr>
      </w:pPr>
    </w:p>
    <w:p w:rsidR="008A7A00" w:rsidRPr="008A7A00" w:rsidRDefault="008A7A00" w:rsidP="008A7A00">
      <w:pPr>
        <w:pStyle w:val="NoSpacing"/>
        <w:ind w:left="284" w:hanging="426"/>
        <w:jc w:val="both"/>
        <w:rPr>
          <w:rFonts w:ascii="Times New Roman" w:hAnsi="Times New Roman" w:cs="Times New Roman"/>
          <w:lang w:val="en-US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Pada tahun keberapakah Herman Rorscach menerbitkan laporan hasil penelitiannya ...</w:t>
      </w:r>
    </w:p>
    <w:p w:rsidR="00155AB8" w:rsidRPr="008A7A00" w:rsidRDefault="007F23F6" w:rsidP="008A7A00">
      <w:pPr>
        <w:pStyle w:val="NoSpacing"/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1922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c. 1913</w:t>
      </w:r>
    </w:p>
    <w:p w:rsidR="00155AB8" w:rsidRPr="008A7A00" w:rsidRDefault="007F23F6" w:rsidP="008A7A00">
      <w:pPr>
        <w:pStyle w:val="NoSpacing"/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1921</w:t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</w:r>
      <w:r w:rsidRPr="008A7A00">
        <w:rPr>
          <w:rFonts w:ascii="Times New Roman" w:hAnsi="Times New Roman" w:cs="Times New Roman"/>
        </w:rPr>
        <w:tab/>
        <w:t>d. 1981</w:t>
      </w:r>
    </w:p>
    <w:p w:rsidR="00155AB8" w:rsidRPr="008A7A00" w:rsidRDefault="00155AB8" w:rsidP="008A7A00">
      <w:pPr>
        <w:pStyle w:val="NoSpacing"/>
        <w:ind w:left="284" w:hanging="426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Apa saja hubungan yang terdapat dalam asumsi dasar yang melandasi teknik Rorscach?</w:t>
      </w:r>
    </w:p>
    <w:p w:rsidR="00155AB8" w:rsidRPr="008A7A00" w:rsidRDefault="007F23F6" w:rsidP="008A7A00">
      <w:pPr>
        <w:pStyle w:val="NoSpacing"/>
        <w:tabs>
          <w:tab w:val="left" w:pos="1418"/>
        </w:tabs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hubungan persepsi</w:t>
      </w:r>
    </w:p>
    <w:p w:rsidR="00155AB8" w:rsidRPr="008A7A00" w:rsidRDefault="007F23F6" w:rsidP="008A7A00">
      <w:pPr>
        <w:pStyle w:val="NoSpacing"/>
        <w:tabs>
          <w:tab w:val="left" w:pos="1418"/>
        </w:tabs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b.hubungan kepribadian</w:t>
      </w:r>
    </w:p>
    <w:p w:rsidR="00155AB8" w:rsidRPr="008A7A00" w:rsidRDefault="007F23F6" w:rsidP="008A7A00">
      <w:pPr>
        <w:pStyle w:val="NoSpacing"/>
        <w:tabs>
          <w:tab w:val="left" w:pos="1418"/>
        </w:tabs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hubungan persepsi dan kepribadian</w:t>
      </w:r>
    </w:p>
    <w:p w:rsidR="00155AB8" w:rsidRPr="008A7A00" w:rsidRDefault="007F23F6" w:rsidP="008A7A00">
      <w:pPr>
        <w:pStyle w:val="NoSpacing"/>
        <w:tabs>
          <w:tab w:val="left" w:pos="1418"/>
        </w:tabs>
        <w:ind w:left="993" w:hanging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semua salah</w:t>
      </w:r>
    </w:p>
    <w:p w:rsidR="00155AB8" w:rsidRPr="008A7A00" w:rsidRDefault="00155AB8" w:rsidP="008A7A00">
      <w:pPr>
        <w:pStyle w:val="NoSpacing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siapakah ahli yang berpendapat bahwasanya percikan tinta dapat digunakan sebagai stimulus karena bentuknya yang relatif ambigus dan terstruktur?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Klofer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Davidson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Klover dan davidson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semua salah</w:t>
      </w:r>
    </w:p>
    <w:p w:rsidR="00155AB8" w:rsidRPr="008A7A00" w:rsidRDefault="00155AB8" w:rsidP="008A7A00">
      <w:pPr>
        <w:pStyle w:val="NoSpacing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Siapakah ahli yang berpendapat bahwasanya Rorscach lebih mengungkapkan struktur dinamika kepribadian seseorang yang paling dasar dan dapat membantu memahami yang ada dibalik perilakunya?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Subandi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Wulan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Subandi dan Wulan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Semua salah</w:t>
      </w:r>
    </w:p>
    <w:p w:rsidR="00155AB8" w:rsidRPr="008A7A00" w:rsidRDefault="00155AB8" w:rsidP="008A7A00">
      <w:pPr>
        <w:pStyle w:val="NoSpacing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Dibawah ini apa yang termasuk tujuan dari teknik Rorscah?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Deskripsi mengenai kepribadian seseorang secara keseluruhan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mendapat keuntungan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 xml:space="preserve">c. mendapat kerugian </w:t>
      </w:r>
    </w:p>
    <w:p w:rsidR="00155AB8" w:rsidRPr="008A7A00" w:rsidRDefault="007F23F6" w:rsidP="008A7A00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mendapat diskon</w:t>
      </w:r>
    </w:p>
    <w:p w:rsidR="00155AB8" w:rsidRPr="008A7A00" w:rsidRDefault="00155AB8" w:rsidP="008A7A00">
      <w:pPr>
        <w:pStyle w:val="NoSpacing"/>
        <w:jc w:val="both"/>
        <w:rPr>
          <w:rFonts w:ascii="Times New Roman" w:hAnsi="Times New Roman" w:cs="Times New Roman"/>
        </w:rPr>
      </w:pPr>
    </w:p>
    <w:p w:rsidR="00155AB8" w:rsidRPr="008A7A00" w:rsidRDefault="007F23F6" w:rsidP="008A7A0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Fungsi apa saja yang terdapat dalam mendekati kepribadian melalui teknik Rorscach?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a. fungsi cinta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b. fungsi sayang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c. fungsi psikologis</w:t>
      </w:r>
    </w:p>
    <w:p w:rsidR="00155AB8" w:rsidRPr="008A7A00" w:rsidRDefault="007F23F6" w:rsidP="008A7A00">
      <w:pPr>
        <w:pStyle w:val="NoSpacing"/>
        <w:ind w:left="567"/>
        <w:jc w:val="both"/>
        <w:rPr>
          <w:rFonts w:ascii="Times New Roman" w:hAnsi="Times New Roman" w:cs="Times New Roman"/>
        </w:rPr>
      </w:pPr>
      <w:r w:rsidRPr="008A7A00">
        <w:rPr>
          <w:rFonts w:ascii="Times New Roman" w:hAnsi="Times New Roman" w:cs="Times New Roman"/>
        </w:rPr>
        <w:t>d. fungsi karsa</w:t>
      </w:r>
    </w:p>
    <w:p w:rsidR="00155AB8" w:rsidRPr="008A7A00" w:rsidRDefault="00155AB8" w:rsidP="008A7A00">
      <w:pPr>
        <w:pStyle w:val="NoSpacing"/>
        <w:ind w:left="284" w:hanging="284"/>
        <w:jc w:val="both"/>
        <w:rPr>
          <w:rFonts w:ascii="Times New Roman" w:hAnsi="Times New Roman" w:cs="Times New Roman"/>
        </w:rPr>
      </w:pPr>
    </w:p>
    <w:p w:rsidR="00155AB8" w:rsidRDefault="00155AB8" w:rsidP="008A7A00">
      <w:pPr>
        <w:pStyle w:val="NoSpacing"/>
        <w:ind w:left="284" w:hanging="284"/>
        <w:jc w:val="both"/>
      </w:pPr>
    </w:p>
    <w:p w:rsidR="00155AB8" w:rsidRDefault="00155AB8" w:rsidP="008A7A00">
      <w:pPr>
        <w:pStyle w:val="NoSpacing"/>
        <w:ind w:left="284" w:hanging="284"/>
        <w:jc w:val="both"/>
      </w:pPr>
    </w:p>
    <w:p w:rsidR="00155AB8" w:rsidRDefault="00155AB8">
      <w:pPr>
        <w:pStyle w:val="NoSpacing"/>
        <w:ind w:left="284" w:hanging="284"/>
      </w:pPr>
    </w:p>
    <w:p w:rsidR="00155AB8" w:rsidRDefault="00155AB8">
      <w:pPr>
        <w:pStyle w:val="NoSpacing"/>
        <w:ind w:left="284" w:hanging="284"/>
      </w:pPr>
    </w:p>
    <w:p w:rsidR="00155AB8" w:rsidRDefault="00155AB8"/>
    <w:p w:rsidR="00155AB8" w:rsidRDefault="00155AB8"/>
    <w:sectPr w:rsidR="00155AB8" w:rsidSect="008A7A00">
      <w:type w:val="continuous"/>
      <w:pgSz w:w="12242" w:h="20163" w:code="5"/>
      <w:pgMar w:top="1440" w:right="618" w:bottom="1440" w:left="709" w:header="709" w:footer="1757" w:gutter="0"/>
      <w:cols w:num="2" w:space="6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69" w:rsidRDefault="00585A69">
      <w:pPr>
        <w:spacing w:after="0" w:line="240" w:lineRule="auto"/>
      </w:pPr>
      <w:r>
        <w:separator/>
      </w:r>
    </w:p>
  </w:endnote>
  <w:endnote w:type="continuationSeparator" w:id="0">
    <w:p w:rsidR="00585A69" w:rsidRDefault="0058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B8" w:rsidRDefault="007F23F6">
    <w:pPr>
      <w:pStyle w:val="Footer"/>
      <w:jc w:val="center"/>
      <w:rPr>
        <w:rFonts w:ascii="Monotype Corsiva" w:hAnsi="Monotype Corsiva"/>
      </w:rPr>
    </w:pPr>
    <w:r>
      <w:rPr>
        <w:rFonts w:ascii="Monotype Corsiva" w:hAnsi="Monotype Corsiva"/>
      </w:rPr>
      <w:t>Good Luck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B8" w:rsidRDefault="007F23F6">
    <w:pPr>
      <w:pStyle w:val="Footer"/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Good </w:t>
    </w:r>
    <w:r>
      <w:rPr>
        <w:rFonts w:ascii="Monotype Corsiva" w:hAnsi="Monotype Corsiva"/>
      </w:rPr>
      <w:t>Luck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69" w:rsidRDefault="00585A69">
      <w:pPr>
        <w:spacing w:after="0" w:line="240" w:lineRule="auto"/>
      </w:pPr>
      <w:r>
        <w:separator/>
      </w:r>
    </w:p>
  </w:footnote>
  <w:footnote w:type="continuationSeparator" w:id="0">
    <w:p w:rsidR="00585A69" w:rsidRDefault="0058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BA" w:rsidRPr="007F68EB" w:rsidRDefault="007C18B2" w:rsidP="00AD7CB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992CB0" wp14:editId="0E541E1A">
              <wp:simplePos x="0" y="0"/>
              <wp:positionH relativeFrom="column">
                <wp:posOffset>499110</wp:posOffset>
              </wp:positionH>
              <wp:positionV relativeFrom="paragraph">
                <wp:posOffset>-161925</wp:posOffset>
              </wp:positionV>
              <wp:extent cx="5715000" cy="47117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7CBA" w:rsidRPr="00A34F91" w:rsidRDefault="00AD7CBA" w:rsidP="00AD7CBA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3pt;margin-top:-12.75pt;width:450pt;height:37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" filled="f" stroked="f">
              <v:textbox style="mso-fit-shape-to-text:t">
                <w:txbxContent>
                  <w:p w:rsidR="00AD7CBA" w:rsidRPr="00A34F91" w:rsidRDefault="00AD7CBA" w:rsidP="00AD7CBA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138DD5" wp14:editId="2534FBAC">
              <wp:simplePos x="0" y="0"/>
              <wp:positionH relativeFrom="column">
                <wp:posOffset>765810</wp:posOffset>
              </wp:positionH>
              <wp:positionV relativeFrom="paragraph">
                <wp:posOffset>162560</wp:posOffset>
              </wp:positionV>
              <wp:extent cx="6096000" cy="3251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7CBA" w:rsidRPr="00A34F91" w:rsidRDefault="00AD7CBA" w:rsidP="00AD7CBA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 xml:space="preserve">FAKULTAS </w:t>
                          </w: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0.3pt;margin-top:12.8pt;width:480pt;height:25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" filled="f" stroked="f">
              <v:textbox style="mso-fit-shape-to-text:t">
                <w:txbxContent>
                  <w:p w:rsidR="00AD7CBA" w:rsidRPr="00A34F91" w:rsidRDefault="00AD7CBA" w:rsidP="00AD7CBA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 xml:space="preserve">FAKULTAS </w:t>
                    </w: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PSIKOLOGI</w:t>
                    </w:r>
                  </w:p>
                </w:txbxContent>
              </v:textbox>
            </v:shape>
          </w:pict>
        </mc:Fallback>
      </mc:AlternateContent>
    </w:r>
    <w:r w:rsidR="00AD7CBA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CA7C069" wp14:editId="4A8D6E8F">
          <wp:simplePos x="0" y="0"/>
          <wp:positionH relativeFrom="column">
            <wp:posOffset>9525</wp:posOffset>
          </wp:positionH>
          <wp:positionV relativeFrom="paragraph">
            <wp:posOffset>-46355</wp:posOffset>
          </wp:positionV>
          <wp:extent cx="885825" cy="8731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7CBA" w:rsidRPr="00DB7505" w:rsidRDefault="00AD7CBA" w:rsidP="00AD7CBA">
    <w:pPr>
      <w:pStyle w:val="Header"/>
    </w:pPr>
  </w:p>
  <w:p w:rsidR="00AD7CBA" w:rsidRDefault="007C18B2" w:rsidP="00AD7CB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74BE0" wp14:editId="1486A7BF">
              <wp:simplePos x="0" y="0"/>
              <wp:positionH relativeFrom="column">
                <wp:posOffset>861060</wp:posOffset>
              </wp:positionH>
              <wp:positionV relativeFrom="paragraph">
                <wp:posOffset>48895</wp:posOffset>
              </wp:positionV>
              <wp:extent cx="6096000" cy="5607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7CBA" w:rsidRPr="00A34F91" w:rsidRDefault="00AD7CBA" w:rsidP="00AD7CBA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Kampus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Jalan Kolam Nomor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Medan  20223</w:t>
                          </w:r>
                        </w:p>
                        <w:p w:rsidR="00AD7CBA" w:rsidRPr="00A34F91" w:rsidRDefault="00AD7CBA" w:rsidP="00AD7CBA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Kampus I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Jalan Setiabudi Nomor 79 / Jalan Sei Serayu Nomor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AD7CBA" w:rsidRPr="00A34F91" w:rsidRDefault="00AD7CBA" w:rsidP="00AD7CBA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7.8pt;margin-top:3.85pt;width:480pt;height:4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" filled="f" stroked="f">
              <v:textbox>
                <w:txbxContent>
                  <w:p w:rsidR="00AD7CBA" w:rsidRPr="00A34F91" w:rsidRDefault="00AD7CBA" w:rsidP="00AD7CBA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Kampus </w:t>
                    </w: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Jalan Kolam Nomor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Medan  20223</w:t>
                    </w:r>
                  </w:p>
                  <w:p w:rsidR="00AD7CBA" w:rsidRPr="00A34F91" w:rsidRDefault="00AD7CBA" w:rsidP="00AD7CBA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Kampus I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Jalan Setiabudi Nomor 79 / Jalan Sei Serayu Nomor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:rsidR="00AD7CBA" w:rsidRPr="00A34F91" w:rsidRDefault="00AD7CBA" w:rsidP="00AD7CBA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DF5EC" wp14:editId="3A3026AB">
              <wp:simplePos x="0" y="0"/>
              <wp:positionH relativeFrom="column">
                <wp:posOffset>-1905</wp:posOffset>
              </wp:positionH>
              <wp:positionV relativeFrom="paragraph">
                <wp:posOffset>548005</wp:posOffset>
              </wp:positionV>
              <wp:extent cx="6486525" cy="45085"/>
              <wp:effectExtent l="0" t="19050" r="9525" b="12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3.1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</w:p>
  <w:p w:rsidR="00155AB8" w:rsidRDefault="00155AB8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FD07E72"/>
    <w:lvl w:ilvl="0" w:tplc="51885AA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SimSu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BDAB0BA"/>
    <w:lvl w:ilvl="0" w:tplc="2954EB9E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00000003"/>
    <w:multiLevelType w:val="hybridMultilevel"/>
    <w:tmpl w:val="8A927040"/>
    <w:lvl w:ilvl="0" w:tplc="F59CFB8A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0000004"/>
    <w:multiLevelType w:val="hybridMultilevel"/>
    <w:tmpl w:val="666CB49A"/>
    <w:lvl w:ilvl="0" w:tplc="1DB6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7" w:hanging="360"/>
      </w:pPr>
    </w:lvl>
    <w:lvl w:ilvl="2" w:tplc="0421001B" w:tentative="1">
      <w:start w:val="1"/>
      <w:numFmt w:val="lowerRoman"/>
      <w:lvlText w:val="%3."/>
      <w:lvlJc w:val="right"/>
      <w:pPr>
        <w:ind w:left="807" w:hanging="180"/>
      </w:pPr>
    </w:lvl>
    <w:lvl w:ilvl="3" w:tplc="0421000F" w:tentative="1">
      <w:start w:val="1"/>
      <w:numFmt w:val="decimal"/>
      <w:lvlText w:val="%4."/>
      <w:lvlJc w:val="left"/>
      <w:pPr>
        <w:ind w:left="1527" w:hanging="360"/>
      </w:pPr>
    </w:lvl>
    <w:lvl w:ilvl="4" w:tplc="04210019" w:tentative="1">
      <w:start w:val="1"/>
      <w:numFmt w:val="lowerLetter"/>
      <w:lvlText w:val="%5."/>
      <w:lvlJc w:val="left"/>
      <w:pPr>
        <w:ind w:left="2247" w:hanging="360"/>
      </w:pPr>
    </w:lvl>
    <w:lvl w:ilvl="5" w:tplc="0421001B" w:tentative="1">
      <w:start w:val="1"/>
      <w:numFmt w:val="lowerRoman"/>
      <w:lvlText w:val="%6."/>
      <w:lvlJc w:val="right"/>
      <w:pPr>
        <w:ind w:left="2967" w:hanging="180"/>
      </w:pPr>
    </w:lvl>
    <w:lvl w:ilvl="6" w:tplc="0421000F" w:tentative="1">
      <w:start w:val="1"/>
      <w:numFmt w:val="decimal"/>
      <w:lvlText w:val="%7."/>
      <w:lvlJc w:val="left"/>
      <w:pPr>
        <w:ind w:left="3687" w:hanging="360"/>
      </w:pPr>
    </w:lvl>
    <w:lvl w:ilvl="7" w:tplc="04210019" w:tentative="1">
      <w:start w:val="1"/>
      <w:numFmt w:val="lowerLetter"/>
      <w:lvlText w:val="%8."/>
      <w:lvlJc w:val="left"/>
      <w:pPr>
        <w:ind w:left="4407" w:hanging="360"/>
      </w:pPr>
    </w:lvl>
    <w:lvl w:ilvl="8" w:tplc="0421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00000005"/>
    <w:multiLevelType w:val="hybridMultilevel"/>
    <w:tmpl w:val="33EC52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9B42C150"/>
    <w:lvl w:ilvl="0" w:tplc="BE12282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4F48D708"/>
    <w:lvl w:ilvl="0" w:tplc="03FC1FE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hybridMultilevel"/>
    <w:tmpl w:val="4F887A8E"/>
    <w:lvl w:ilvl="0" w:tplc="144058E8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00000009"/>
    <w:multiLevelType w:val="hybridMultilevel"/>
    <w:tmpl w:val="A984A590"/>
    <w:lvl w:ilvl="0" w:tplc="37A297A2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0000000A"/>
    <w:multiLevelType w:val="hybridMultilevel"/>
    <w:tmpl w:val="041CEFB8"/>
    <w:lvl w:ilvl="0" w:tplc="56FA468C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0000000B"/>
    <w:multiLevelType w:val="hybridMultilevel"/>
    <w:tmpl w:val="762E2AF6"/>
    <w:lvl w:ilvl="0" w:tplc="CB5AC2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C"/>
    <w:multiLevelType w:val="hybridMultilevel"/>
    <w:tmpl w:val="193C58DE"/>
    <w:lvl w:ilvl="0" w:tplc="C76405E2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>
    <w:nsid w:val="0000000D"/>
    <w:multiLevelType w:val="hybridMultilevel"/>
    <w:tmpl w:val="53240882"/>
    <w:lvl w:ilvl="0" w:tplc="6E0426C2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483B46AD"/>
    <w:multiLevelType w:val="hybridMultilevel"/>
    <w:tmpl w:val="5238C774"/>
    <w:lvl w:ilvl="0" w:tplc="D034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4B885557"/>
    <w:multiLevelType w:val="hybridMultilevel"/>
    <w:tmpl w:val="8BF601FA"/>
    <w:lvl w:ilvl="0" w:tplc="9AAAE032">
      <w:start w:val="1"/>
      <w:numFmt w:val="lowerLetter"/>
      <w:lvlText w:val="%1."/>
      <w:lvlJc w:val="left"/>
      <w:pPr>
        <w:ind w:left="-2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>
    <w:nsid w:val="4DD23018"/>
    <w:multiLevelType w:val="hybridMultilevel"/>
    <w:tmpl w:val="AB649ACE"/>
    <w:lvl w:ilvl="0" w:tplc="56FA468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B8"/>
    <w:rsid w:val="00155AB8"/>
    <w:rsid w:val="00526AA6"/>
    <w:rsid w:val="00585A69"/>
    <w:rsid w:val="006718D5"/>
    <w:rsid w:val="006D4945"/>
    <w:rsid w:val="00767CBC"/>
    <w:rsid w:val="007C18B2"/>
    <w:rsid w:val="007F23F6"/>
    <w:rsid w:val="008A7A00"/>
    <w:rsid w:val="00AD7CBA"/>
    <w:rsid w:val="00BE6D90"/>
    <w:rsid w:val="00D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Roni</cp:lastModifiedBy>
  <cp:revision>6</cp:revision>
  <cp:lastPrinted>2020-01-23T04:52:00Z</cp:lastPrinted>
  <dcterms:created xsi:type="dcterms:W3CDTF">2020-01-22T08:24:00Z</dcterms:created>
  <dcterms:modified xsi:type="dcterms:W3CDTF">2020-01-23T04:54:00Z</dcterms:modified>
</cp:coreProperties>
</file>